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5A31" w14:textId="77777777" w:rsidR="00616AE3" w:rsidRDefault="00616AE3">
      <w:pPr>
        <w:rPr>
          <w:rFonts w:hint="eastAsia"/>
        </w:rPr>
      </w:pPr>
      <w:r>
        <w:rPr>
          <w:rFonts w:hint="eastAsia"/>
        </w:rPr>
        <w:t>《三字经》全文 带的拼音</w:t>
      </w:r>
    </w:p>
    <w:p w14:paraId="62469D06" w14:textId="77777777" w:rsidR="00616AE3" w:rsidRDefault="00616AE3">
      <w:pPr>
        <w:rPr>
          <w:rFonts w:hint="eastAsia"/>
        </w:rPr>
      </w:pPr>
      <w:r>
        <w:rPr>
          <w:rFonts w:hint="eastAsia"/>
        </w:rPr>
        <w:t>《三字经》是中国传统的儿童启蒙读物，自南宋以来，已有数百年历史，它短小精悍、琅琅上口，千百年来，家喻户晓，在三字经全文中包含了历史、天文、地理、道德以及一些民间传说等，三字一句的韵文极易成诵。下面为大家提供《三字经》全文 带的拼音。</w:t>
      </w:r>
    </w:p>
    <w:p w14:paraId="6B89EC96" w14:textId="77777777" w:rsidR="00616AE3" w:rsidRDefault="00616AE3">
      <w:pPr>
        <w:rPr>
          <w:rFonts w:hint="eastAsia"/>
        </w:rPr>
      </w:pPr>
    </w:p>
    <w:p w14:paraId="0CFB9279" w14:textId="77777777" w:rsidR="00616AE3" w:rsidRDefault="00616AE3">
      <w:pPr>
        <w:rPr>
          <w:rFonts w:hint="eastAsia"/>
        </w:rPr>
      </w:pPr>
    </w:p>
    <w:p w14:paraId="63A8D236" w14:textId="77777777" w:rsidR="00616AE3" w:rsidRDefault="00616AE3">
      <w:pPr>
        <w:rPr>
          <w:rFonts w:hint="eastAsia"/>
        </w:rPr>
      </w:pPr>
      <w:r>
        <w:rPr>
          <w:rFonts w:hint="eastAsia"/>
        </w:rPr>
        <w:t>《三字经》开篇原文及拼音</w:t>
      </w:r>
    </w:p>
    <w:p w14:paraId="1E2AE846" w14:textId="77777777" w:rsidR="00616AE3" w:rsidRDefault="00616AE3">
      <w:pPr>
        <w:rPr>
          <w:rFonts w:hint="eastAsia"/>
        </w:rPr>
      </w:pPr>
      <w:r>
        <w:rPr>
          <w:rFonts w:hint="eastAsia"/>
        </w:rPr>
        <w:t>人之初（rén zhī chū ），性本善（xìng běn shàn ）。性相近（xìng xiāng jìn ），习相远（xí xiāng yuǎn ）。</w:t>
      </w:r>
    </w:p>
    <w:p w14:paraId="5A0FFE4E" w14:textId="77777777" w:rsidR="00616AE3" w:rsidRDefault="00616AE3">
      <w:pPr>
        <w:rPr>
          <w:rFonts w:hint="eastAsia"/>
        </w:rPr>
      </w:pPr>
    </w:p>
    <w:p w14:paraId="145591A5" w14:textId="77777777" w:rsidR="00616AE3" w:rsidRDefault="00616AE3">
      <w:pPr>
        <w:rPr>
          <w:rFonts w:hint="eastAsia"/>
        </w:rPr>
      </w:pPr>
      <w:r>
        <w:rPr>
          <w:rFonts w:hint="eastAsia"/>
        </w:rPr>
        <w:t>苟不教（gǒu bù jiào ），性乃迁（xìng nǎi qiān ）。教之道（jiào zhī dào ），贵以专（guì yǐ zhuān ）。</w:t>
      </w:r>
    </w:p>
    <w:p w14:paraId="5BE800F5" w14:textId="77777777" w:rsidR="00616AE3" w:rsidRDefault="00616AE3">
      <w:pPr>
        <w:rPr>
          <w:rFonts w:hint="eastAsia"/>
        </w:rPr>
      </w:pPr>
    </w:p>
    <w:p w14:paraId="4D3CEC06" w14:textId="77777777" w:rsidR="00616AE3" w:rsidRDefault="00616AE3">
      <w:pPr>
        <w:rPr>
          <w:rFonts w:hint="eastAsia"/>
        </w:rPr>
      </w:pPr>
      <w:r>
        <w:rPr>
          <w:rFonts w:hint="eastAsia"/>
        </w:rPr>
        <w:t>昔孟母（xī mèng mǔ ），择邻处（zé lín chǔ ）。子不学（zǐ bù xué ），断机杼（duàn jī zhù ）。</w:t>
      </w:r>
    </w:p>
    <w:p w14:paraId="2AE2F168" w14:textId="77777777" w:rsidR="00616AE3" w:rsidRDefault="00616AE3">
      <w:pPr>
        <w:rPr>
          <w:rFonts w:hint="eastAsia"/>
        </w:rPr>
      </w:pPr>
    </w:p>
    <w:p w14:paraId="315D5079" w14:textId="77777777" w:rsidR="00616AE3" w:rsidRDefault="00616AE3">
      <w:pPr>
        <w:rPr>
          <w:rFonts w:hint="eastAsia"/>
        </w:rPr>
      </w:pPr>
    </w:p>
    <w:p w14:paraId="63AF320A" w14:textId="77777777" w:rsidR="00616AE3" w:rsidRDefault="00616AE3">
      <w:pPr>
        <w:rPr>
          <w:rFonts w:hint="eastAsia"/>
        </w:rPr>
      </w:pPr>
      <w:r>
        <w:rPr>
          <w:rFonts w:hint="eastAsia"/>
        </w:rPr>
        <w:t>《三字经》中蕴含的教育意义</w:t>
      </w:r>
    </w:p>
    <w:p w14:paraId="476EBEB4" w14:textId="77777777" w:rsidR="00616AE3" w:rsidRDefault="00616AE3">
      <w:pPr>
        <w:rPr>
          <w:rFonts w:hint="eastAsia"/>
        </w:rPr>
      </w:pPr>
      <w:r>
        <w:rPr>
          <w:rFonts w:hint="eastAsia"/>
        </w:rPr>
        <w:t>《三字经》开篇就强调了人性本善以及教育的重要性。它指出人刚出生的时候本性都是善良纯真的，只是由于成长环境和教育方式的不同，才逐渐产生了差异。这一观点提醒人们，教育在塑造人的品格和才能方面起着关键作用。“苟不教，性乃迁”一句更是警示人们，如果不对孩子进行良好的教育，他们的本性就会发生改变。</w:t>
      </w:r>
    </w:p>
    <w:p w14:paraId="7C353CCF" w14:textId="77777777" w:rsidR="00616AE3" w:rsidRDefault="00616AE3">
      <w:pPr>
        <w:rPr>
          <w:rFonts w:hint="eastAsia"/>
        </w:rPr>
      </w:pPr>
    </w:p>
    <w:p w14:paraId="1971B3DC" w14:textId="77777777" w:rsidR="00616AE3" w:rsidRDefault="00616AE3">
      <w:pPr>
        <w:rPr>
          <w:rFonts w:hint="eastAsia"/>
        </w:rPr>
      </w:pPr>
      <w:r>
        <w:rPr>
          <w:rFonts w:hint="eastAsia"/>
        </w:rPr>
        <w:t>孟母三迁和断机杼的故事，在《三字经》中广为流传。孟子的母亲为了给孟子创造一个良好的学习环境，多次搬家，这体现了环境对孩子成长的影响。而她剪断正在织的布来教育孟子学习不可半途而废，更是用生动的方式让孟子明白了学习的坚持性，也说明了家庭教育方式对孩子品德和学习态度养成的重要性。</w:t>
      </w:r>
    </w:p>
    <w:p w14:paraId="39E96B95" w14:textId="77777777" w:rsidR="00616AE3" w:rsidRDefault="00616AE3">
      <w:pPr>
        <w:rPr>
          <w:rFonts w:hint="eastAsia"/>
        </w:rPr>
      </w:pPr>
    </w:p>
    <w:p w14:paraId="4F16CCD8" w14:textId="77777777" w:rsidR="00616AE3" w:rsidRDefault="00616AE3">
      <w:pPr>
        <w:rPr>
          <w:rFonts w:hint="eastAsia"/>
        </w:rPr>
      </w:pPr>
    </w:p>
    <w:p w14:paraId="55352B64" w14:textId="77777777" w:rsidR="00616AE3" w:rsidRDefault="00616AE3">
      <w:pPr>
        <w:rPr>
          <w:rFonts w:hint="eastAsia"/>
        </w:rPr>
      </w:pPr>
      <w:r>
        <w:rPr>
          <w:rFonts w:hint="eastAsia"/>
        </w:rPr>
        <w:t>《三字经》后续内容及知识涵盖了</w:t>
      </w:r>
    </w:p>
    <w:p w14:paraId="5368735D" w14:textId="77777777" w:rsidR="00616AE3" w:rsidRDefault="00616AE3">
      <w:pPr>
        <w:rPr>
          <w:rFonts w:hint="eastAsia"/>
        </w:rPr>
      </w:pPr>
      <w:r>
        <w:rPr>
          <w:rFonts w:hint="eastAsia"/>
        </w:rPr>
        <w:t>《三字经》中还包含了丰富的历史知识，如 “夏有禹，商有汤，周文武，称三王” 等，简短的语句勾勒出中国历史的发展脉络，让孩子在学习基础知识的对历史朝代有初步的认知。地理方面的内容，如“曰南北，曰东西”，让孩子了解基本的方向概念，培养空间意识。道德方面，更是用各种事例阐述仁、义、礼、智、信等品德的重要性，“首孝悌，次见闻”，强调孩子首先应当懂得孝顺父母、敬爱兄长等基本道德准则，这有助于孩子构建良好的道德品质和社会行为规范。</w:t>
      </w:r>
    </w:p>
    <w:p w14:paraId="53CD453D" w14:textId="77777777" w:rsidR="00616AE3" w:rsidRDefault="00616AE3">
      <w:pPr>
        <w:rPr>
          <w:rFonts w:hint="eastAsia"/>
        </w:rPr>
      </w:pPr>
    </w:p>
    <w:p w14:paraId="3E9B5763" w14:textId="77777777" w:rsidR="00616AE3" w:rsidRDefault="00616AE3">
      <w:pPr>
        <w:rPr>
          <w:rFonts w:hint="eastAsia"/>
        </w:rPr>
      </w:pPr>
      <w:r>
        <w:rPr>
          <w:rFonts w:hint="eastAsia"/>
        </w:rPr>
        <w:t>《三字经》全文用三字一句、四句一组的形式编写，读起来节奏明快，韵律优美。这种形式非常适合儿童的吟诵，易于记忆。它不仅仅是一本书，更是一部集知识、教育、文化传承于一体的经典之作在中国古代教育史上占据着重要地位，对后世的教育和文化发展产生了深远影响，至今仍然具有学习价值和研究意义。我们应该鼓励更多的人，尤其是孩子们学习《三字经》，从中汲取智慧和力量，传承中华民族的优秀传统文化。</w:t>
      </w:r>
    </w:p>
    <w:p w14:paraId="4F865C98" w14:textId="77777777" w:rsidR="00616AE3" w:rsidRDefault="00616AE3">
      <w:pPr>
        <w:rPr>
          <w:rFonts w:hint="eastAsia"/>
        </w:rPr>
      </w:pPr>
    </w:p>
    <w:p w14:paraId="096D31D0" w14:textId="77777777" w:rsidR="00616AE3" w:rsidRDefault="00616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1C723" w14:textId="709B1B24" w:rsidR="00FE0320" w:rsidRDefault="00FE0320"/>
    <w:sectPr w:rsidR="00FE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20"/>
    <w:rsid w:val="00405574"/>
    <w:rsid w:val="00616AE3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4C235-4DE9-412D-87E3-6BF36AF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